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CA" w:rsidRDefault="00F60DCA" w:rsidP="00F60DC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0DCA" w:rsidRDefault="00F60DCA" w:rsidP="00F60DCA">
      <w:r>
        <w:rPr>
          <w:lang w:val="sr-Cyrl-CS"/>
        </w:rPr>
        <w:t>НАРОДНА СКУПШТИНА</w:t>
      </w:r>
    </w:p>
    <w:p w:rsidR="00F60DCA" w:rsidRDefault="00F60DCA" w:rsidP="00F60D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60DCA" w:rsidRDefault="00F60DCA" w:rsidP="00F60DC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60DCA" w:rsidRDefault="00F60DCA" w:rsidP="00F60DC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011-173/15</w:t>
      </w:r>
    </w:p>
    <w:p w:rsidR="00F60DCA" w:rsidRDefault="00F60DCA" w:rsidP="00F60DCA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F60DCA" w:rsidRDefault="00F60DCA" w:rsidP="00F60DCA">
      <w:pPr>
        <w:rPr>
          <w:lang w:val="sr-Cyrl-CS"/>
        </w:rPr>
      </w:pPr>
      <w:r>
        <w:rPr>
          <w:lang w:val="sr-Cyrl-CS"/>
        </w:rPr>
        <w:t>Б е о г р а д</w:t>
      </w:r>
    </w:p>
    <w:p w:rsidR="00F60DCA" w:rsidRDefault="00F60DCA" w:rsidP="00F60DCA">
      <w:pPr>
        <w:rPr>
          <w:lang w:val="sr-Cyrl-CS"/>
        </w:rPr>
      </w:pPr>
    </w:p>
    <w:p w:rsidR="00F60DCA" w:rsidRDefault="00F60DCA" w:rsidP="00F60DCA"/>
    <w:p w:rsidR="00F60DCA" w:rsidRDefault="00F60DCA" w:rsidP="00F60DCA">
      <w:pPr>
        <w:rPr>
          <w:lang w:val="sr-Cyrl-CS"/>
        </w:rPr>
      </w:pPr>
    </w:p>
    <w:p w:rsidR="00F60DCA" w:rsidRDefault="00F60DCA" w:rsidP="00F60D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60DCA" w:rsidRDefault="00F60DCA" w:rsidP="00F60DCA">
      <w:pPr>
        <w:rPr>
          <w:lang w:val="sr-Cyrl-CS"/>
        </w:rPr>
      </w:pPr>
    </w:p>
    <w:p w:rsidR="00F60DCA" w:rsidRDefault="00F60DCA" w:rsidP="00F60DCA">
      <w:pPr>
        <w:rPr>
          <w:lang w:val="sr-Cyrl-CS"/>
        </w:rPr>
      </w:pPr>
    </w:p>
    <w:p w:rsidR="00F60DCA" w:rsidRDefault="00F60DCA" w:rsidP="00F60DCA">
      <w:pPr>
        <w:rPr>
          <w:lang w:val="sr-Cyrl-CS"/>
        </w:rPr>
      </w:pPr>
    </w:p>
    <w:p w:rsidR="00F60DCA" w:rsidRDefault="00F60DCA" w:rsidP="00F60DC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18. фебруара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РУМУНИЈЕ О ОТВАРАЊУ МЕЂУНАРОДНОГ ГРАНИЧНОГ ПРЕЛАЗА </w:t>
      </w:r>
      <w:r w:rsidR="003F1834">
        <w:rPr>
          <w:bCs/>
          <w:lang w:val="sr-Cyrl-RS"/>
        </w:rPr>
        <w:t>ВРБИЦА</w:t>
      </w:r>
      <w:r>
        <w:rPr>
          <w:bCs/>
          <w:lang w:val="sr-Cyrl-RS"/>
        </w:rPr>
        <w:t xml:space="preserve"> (РЕПУБЛИКА СРБИЈА)  - </w:t>
      </w:r>
      <w:r w:rsidR="003F1834">
        <w:rPr>
          <w:bCs/>
          <w:lang w:val="sr-Cyrl-RS"/>
        </w:rPr>
        <w:t>ВАЛКАЊ</w:t>
      </w:r>
      <w:r>
        <w:rPr>
          <w:bCs/>
          <w:lang w:val="sr-Cyrl-RS"/>
        </w:rPr>
        <w:t xml:space="preserve"> (РУМУНИЈА) НА СРПСКО-РУМУНСКОЈ ДРЖАВНОЈ ГРАНИЦИ, који је поднела Влада.</w:t>
      </w:r>
    </w:p>
    <w:p w:rsidR="00F60DCA" w:rsidRDefault="00F60DCA" w:rsidP="00F60DCA">
      <w:pPr>
        <w:ind w:firstLine="720"/>
        <w:jc w:val="both"/>
      </w:pPr>
    </w:p>
    <w:p w:rsidR="00F60DCA" w:rsidRDefault="00F60DCA" w:rsidP="00F60D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60DCA" w:rsidRDefault="00F60DCA" w:rsidP="00F60DCA">
      <w:pPr>
        <w:ind w:firstLine="720"/>
        <w:jc w:val="both"/>
        <w:rPr>
          <w:lang w:val="sr-Cyrl-CS"/>
        </w:rPr>
      </w:pPr>
    </w:p>
    <w:p w:rsidR="00F60DCA" w:rsidRDefault="00F60DCA" w:rsidP="00F60DCA">
      <w:pPr>
        <w:jc w:val="both"/>
        <w:rPr>
          <w:lang w:val="sr-Cyrl-CS"/>
        </w:rPr>
      </w:pPr>
    </w:p>
    <w:p w:rsidR="00F60DCA" w:rsidRDefault="00F60DCA" w:rsidP="00F60D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60DCA" w:rsidRDefault="00F60DCA" w:rsidP="00F60DCA">
      <w:pPr>
        <w:ind w:firstLine="720"/>
        <w:jc w:val="center"/>
        <w:rPr>
          <w:lang w:val="sr-Cyrl-CS"/>
        </w:rPr>
      </w:pPr>
    </w:p>
    <w:p w:rsidR="00F60DCA" w:rsidRDefault="00F60DCA" w:rsidP="00F60DCA">
      <w:pPr>
        <w:ind w:firstLine="720"/>
        <w:jc w:val="center"/>
        <w:rPr>
          <w:lang w:val="sr-Cyrl-CS"/>
        </w:rPr>
      </w:pPr>
    </w:p>
    <w:p w:rsidR="00F60DCA" w:rsidRDefault="00F60DCA" w:rsidP="00F60DC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отварању међународног граничног прелаза</w:t>
      </w:r>
      <w:r w:rsidR="00EF0DF4">
        <w:rPr>
          <w:bCs/>
          <w:lang w:val="sr-Cyrl-RS"/>
        </w:rPr>
        <w:t xml:space="preserve"> Врбица</w:t>
      </w:r>
      <w:r>
        <w:rPr>
          <w:bCs/>
          <w:lang w:val="sr-Cyrl-RS"/>
        </w:rPr>
        <w:t xml:space="preserve"> (Република Србија) - </w:t>
      </w:r>
      <w:r w:rsidR="0037249F">
        <w:rPr>
          <w:bCs/>
          <w:lang w:val="sr-Cyrl-RS"/>
        </w:rPr>
        <w:t>Валкањ</w:t>
      </w:r>
      <w:r>
        <w:rPr>
          <w:bCs/>
          <w:lang w:val="sr-Cyrl-RS"/>
        </w:rPr>
        <w:t xml:space="preserve"> (Румунија) на српско-румунској државној граници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60DCA" w:rsidRDefault="00F60DCA" w:rsidP="00F60DCA">
      <w:pPr>
        <w:ind w:firstLine="720"/>
        <w:jc w:val="both"/>
      </w:pPr>
    </w:p>
    <w:p w:rsidR="00F60DCA" w:rsidRDefault="00F60DCA" w:rsidP="00F60DCA">
      <w:pPr>
        <w:ind w:firstLine="720"/>
        <w:jc w:val="both"/>
        <w:rPr>
          <w:lang w:val="sr-Cyrl-CS"/>
        </w:rPr>
      </w:pPr>
    </w:p>
    <w:p w:rsidR="00F60DCA" w:rsidRDefault="00F60DCA" w:rsidP="00F60D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Одбора.</w:t>
      </w:r>
      <w:r>
        <w:rPr>
          <w:lang w:val="sr-Cyrl-CS"/>
        </w:rPr>
        <w:t xml:space="preserve">                                                                                                             </w:t>
      </w:r>
    </w:p>
    <w:p w:rsidR="00F60DCA" w:rsidRDefault="00F60DCA" w:rsidP="00F60DCA">
      <w:pPr>
        <w:jc w:val="both"/>
        <w:rPr>
          <w:lang w:val="sr-Cyrl-CS"/>
        </w:rPr>
      </w:pPr>
    </w:p>
    <w:p w:rsidR="00F60DCA" w:rsidRDefault="00F60DCA" w:rsidP="00F60DCA"/>
    <w:p w:rsidR="00F60DCA" w:rsidRDefault="00F60DCA" w:rsidP="00F60DC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6A29A8">
        <w:t xml:space="preserve">            </w:t>
      </w:r>
      <w:bookmarkStart w:id="0" w:name="_GoBack"/>
      <w:bookmarkEnd w:id="0"/>
      <w:r>
        <w:rPr>
          <w:lang w:val="sr-Cyrl-CS"/>
        </w:rPr>
        <w:t xml:space="preserve"> ПРЕДСЕДНИК </w:t>
      </w:r>
    </w:p>
    <w:p w:rsidR="006A29A8" w:rsidRPr="006A29A8" w:rsidRDefault="006A29A8" w:rsidP="00F60DCA">
      <w:pPr>
        <w:jc w:val="both"/>
      </w:pPr>
    </w:p>
    <w:p w:rsidR="00F60DCA" w:rsidRDefault="00F60DCA" w:rsidP="00F60D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60DCA" w:rsidRDefault="00F60DCA" w:rsidP="00F60DC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FB"/>
    <w:rsid w:val="00006B9B"/>
    <w:rsid w:val="000B60E7"/>
    <w:rsid w:val="000C6DFB"/>
    <w:rsid w:val="001A7F94"/>
    <w:rsid w:val="0037249F"/>
    <w:rsid w:val="00374938"/>
    <w:rsid w:val="003F1834"/>
    <w:rsid w:val="004F7B77"/>
    <w:rsid w:val="006A29A8"/>
    <w:rsid w:val="007953A2"/>
    <w:rsid w:val="00A3542D"/>
    <w:rsid w:val="00A849AD"/>
    <w:rsid w:val="00B65CDC"/>
    <w:rsid w:val="00BE088F"/>
    <w:rsid w:val="00C22AE1"/>
    <w:rsid w:val="00C62D08"/>
    <w:rsid w:val="00C9683B"/>
    <w:rsid w:val="00D565EC"/>
    <w:rsid w:val="00ED6B30"/>
    <w:rsid w:val="00EF0DF4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C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C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2015-02-13T09:45:00Z</dcterms:created>
  <dcterms:modified xsi:type="dcterms:W3CDTF">2015-02-13T10:31:00Z</dcterms:modified>
</cp:coreProperties>
</file>